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遂宁市第三人民医院志愿者承诺书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志愿者是崇高而光荣的，在志愿服务活动中，我郑重承诺：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1.我自愿加入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遂宁市第三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人民医院志愿服务队，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确保本着服务患者的目的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为医院及病员提供力所能及的志愿服务。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2.我将在志愿服务过程中遵守国家的各项法律法规及医院规章制度，服从医院安排，保持友好、合作、尊重的态度。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妥善保管医院所提供的服装证件等物资，并对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过程中所涉及的信息保密。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3.我愿意在医院所要求的服务时间及所提供的服务岗位上，为服务对象进行安全、规范、有序的志愿服务，接受监督、廉洁自律，尊重服务对象的隐私，有关资料未经许可不会向外泄露。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4.我同意在志愿服务过程中确保自身安全，对自己的行为负责。由本人的过错造成的个人财物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损失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第三方人身伤害或经济损失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均由本人承担；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违反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法律、法规和规章制度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及民族习惯等行为所造成的损失和引起的法律责任由本人承担。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我同意服务期内工作剪影可以在相关报道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或展示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中使用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且不收取任何费用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我承诺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绝对不以志愿者身份从事任何以盈利为目的或违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国家法律、医院规章制度、社会公德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损害志愿者形象的活动。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我承诺若服务时间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地点如有变动，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提前2天告知门诊部及院团委办公室。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Hans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.我承诺清楚并接受与遂宁市第三人民医院未构成劳动关系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Hans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雇佣关系或类似关系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Hans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仅系本人社会实践活动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Hans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本人不会按照劳动法或一般劳动关系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Hans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雇佣关系等向遂宁市第三人民医院要求薪资待遇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Hans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社会保险待遇等任何报酬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Hans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相应交通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Hans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住宿等费用自理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Hans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Hans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.我承诺清楚并接受志愿者服务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若本人违反以上规定，则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遂宁市第三人民医院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有权做出适当的处分或终止本人之服务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080" w:firstLineChars="19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承诺人：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textAlignment w:val="auto"/>
        <w:rPr>
          <w:rStyle w:val="7"/>
          <w:rFonts w:hint="eastAsia" w:ascii="仿宋_GB2312" w:eastAsia="仿宋_GB2312" w:cs="仿宋_GB2312"/>
          <w:bCs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年   月   日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605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2024-07-19T08:28:44Z</dcterms:created>
  <dc:creator>jayl8</dc:creator>
  <cp:lastModifiedBy>长忆</cp:lastModifiedBy>
  <dcterms:modified xsi:type="dcterms:W3CDTF">2024-07-19T08:30:04Z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63C75C63B9F445E5BF12F6177CC74002_12</vt:lpwstr>
  </property>
</Properties>
</file>